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5E98C" w14:textId="29F4E04D" w:rsidR="000314B0" w:rsidRPr="00C96291" w:rsidRDefault="000314B0" w:rsidP="000314B0">
      <w:pPr>
        <w:spacing w:after="120" w:line="240" w:lineRule="auto"/>
        <w:ind w:left="425" w:right="23" w:hanging="425"/>
        <w:rPr>
          <w:rFonts w:ascii="Calibri" w:hAnsi="Calibri" w:cs="Calibri"/>
          <w:b/>
          <w:bCs/>
        </w:rPr>
      </w:pPr>
      <w:r w:rsidRPr="00C96291">
        <w:rPr>
          <w:rFonts w:ascii="Calibri" w:hAnsi="Calibri" w:cs="Calibri"/>
          <w:bCs/>
        </w:rPr>
        <w:t xml:space="preserve">Numer sprawy: </w:t>
      </w:r>
      <w:r w:rsidR="00854075">
        <w:rPr>
          <w:rFonts w:ascii="Calibri" w:eastAsia="Calibri" w:hAnsi="Calibri" w:cs="Calibri"/>
          <w:b/>
          <w:bCs/>
        </w:rPr>
        <w:t>DZ.</w:t>
      </w:r>
      <w:r w:rsidR="00CE5392">
        <w:rPr>
          <w:rFonts w:ascii="Calibri" w:eastAsia="Calibri" w:hAnsi="Calibri" w:cs="Calibri"/>
          <w:b/>
          <w:bCs/>
        </w:rPr>
        <w:t>321.25</w:t>
      </w:r>
      <w:r w:rsidR="00854075">
        <w:rPr>
          <w:rFonts w:ascii="Calibri" w:eastAsia="Calibri" w:hAnsi="Calibri" w:cs="Calibri"/>
          <w:b/>
          <w:bCs/>
        </w:rPr>
        <w:t>.ZZ</w:t>
      </w:r>
    </w:p>
    <w:p w14:paraId="76377E82" w14:textId="08FEF615" w:rsidR="00FC7E5B" w:rsidRPr="005019E0" w:rsidRDefault="00855C4B" w:rsidP="00DB59AE">
      <w:pPr>
        <w:jc w:val="right"/>
        <w:rPr>
          <w:b/>
        </w:rPr>
      </w:pPr>
      <w:r w:rsidRPr="005019E0">
        <w:rPr>
          <w:b/>
        </w:rPr>
        <w:t xml:space="preserve">Załącznik nr </w:t>
      </w:r>
      <w:r w:rsidR="00F84644">
        <w:rPr>
          <w:b/>
        </w:rPr>
        <w:t>8</w:t>
      </w:r>
      <w:r w:rsidRPr="005019E0">
        <w:rPr>
          <w:b/>
        </w:rPr>
        <w:t xml:space="preserve"> do zaproszenia</w:t>
      </w:r>
    </w:p>
    <w:p w14:paraId="49FD45B3" w14:textId="77777777" w:rsidR="00DB59AE" w:rsidRPr="00C96291" w:rsidRDefault="00DB59AE" w:rsidP="00DB59AE">
      <w:pPr>
        <w:jc w:val="right"/>
      </w:pPr>
    </w:p>
    <w:p w14:paraId="1467C344" w14:textId="77777777" w:rsidR="00DB59AE" w:rsidRPr="00C96291" w:rsidRDefault="00DB59AE" w:rsidP="00DB59AE">
      <w:pPr>
        <w:spacing w:after="0"/>
      </w:pPr>
      <w:r w:rsidRPr="00C96291">
        <w:t>……………………………………………..</w:t>
      </w:r>
    </w:p>
    <w:p w14:paraId="6BBAB602" w14:textId="2A2D7F17" w:rsidR="00DB59AE" w:rsidRPr="00C96291" w:rsidRDefault="00C96291" w:rsidP="00DB59AE">
      <w:pPr>
        <w:spacing w:after="0"/>
      </w:pPr>
      <w:r>
        <w:t xml:space="preserve">         </w:t>
      </w:r>
      <w:r w:rsidR="00DB59AE" w:rsidRPr="00C96291">
        <w:t>Nazwa Wykonawcy</w:t>
      </w:r>
    </w:p>
    <w:p w14:paraId="74E54E4E" w14:textId="77777777" w:rsidR="00DB59AE" w:rsidRPr="00C96291" w:rsidRDefault="00DB59AE" w:rsidP="00DB59AE">
      <w:pPr>
        <w:spacing w:after="0"/>
      </w:pPr>
    </w:p>
    <w:p w14:paraId="1BF9EF9D" w14:textId="77777777" w:rsidR="00DB59AE" w:rsidRPr="00C96291" w:rsidRDefault="00DB59AE" w:rsidP="00DB59AE">
      <w:pPr>
        <w:spacing w:after="0"/>
      </w:pPr>
    </w:p>
    <w:p w14:paraId="5E6A1574" w14:textId="77777777" w:rsidR="00AC2A2E" w:rsidRPr="00C96291" w:rsidRDefault="00AC2A2E" w:rsidP="00DB59AE">
      <w:pPr>
        <w:spacing w:after="0"/>
      </w:pPr>
    </w:p>
    <w:p w14:paraId="26C5DE8E" w14:textId="77777777" w:rsidR="00DB59AE" w:rsidRPr="00C96291" w:rsidRDefault="00DB59AE" w:rsidP="00DB59AE">
      <w:pPr>
        <w:spacing w:after="0"/>
      </w:pPr>
    </w:p>
    <w:p w14:paraId="0FF7B825" w14:textId="127FE476" w:rsidR="00DB59AE" w:rsidRPr="00C96291" w:rsidRDefault="00DB59AE" w:rsidP="000E0ED8">
      <w:pPr>
        <w:spacing w:after="0"/>
        <w:rPr>
          <w:b/>
          <w:sz w:val="24"/>
          <w:szCs w:val="24"/>
        </w:rPr>
      </w:pPr>
      <w:r w:rsidRPr="00C96291">
        <w:rPr>
          <w:b/>
          <w:sz w:val="24"/>
          <w:szCs w:val="24"/>
        </w:rPr>
        <w:t>Oświadczeni</w:t>
      </w:r>
      <w:r w:rsidR="0047734A">
        <w:rPr>
          <w:b/>
          <w:sz w:val="24"/>
          <w:szCs w:val="24"/>
        </w:rPr>
        <w:t>e</w:t>
      </w:r>
      <w:r w:rsidR="00AC2A2E" w:rsidRPr="00C96291">
        <w:rPr>
          <w:b/>
          <w:sz w:val="24"/>
          <w:szCs w:val="24"/>
        </w:rPr>
        <w:t xml:space="preserve"> </w:t>
      </w:r>
      <w:r w:rsidR="00F77F53" w:rsidRPr="00C96291">
        <w:rPr>
          <w:b/>
          <w:sz w:val="24"/>
          <w:szCs w:val="24"/>
        </w:rPr>
        <w:t xml:space="preserve">o </w:t>
      </w:r>
      <w:r w:rsidR="00500DF7">
        <w:rPr>
          <w:b/>
          <w:sz w:val="24"/>
          <w:szCs w:val="24"/>
        </w:rPr>
        <w:t>braku wszczęcia postępowania upadłościowego</w:t>
      </w:r>
      <w:r w:rsidR="00F84644">
        <w:rPr>
          <w:b/>
          <w:sz w:val="24"/>
          <w:szCs w:val="24"/>
        </w:rPr>
        <w:t xml:space="preserve">, likwidacyjnego i o nie zaleganiu z uiszczaniem podatków, opłat i składek </w:t>
      </w:r>
      <w:r w:rsidR="00F84644" w:rsidRPr="00F84644">
        <w:rPr>
          <w:b/>
          <w:bCs/>
        </w:rPr>
        <w:t>na ubezpieczenia zdrowotne i społeczne</w:t>
      </w:r>
      <w:r w:rsidR="00F84644">
        <w:rPr>
          <w:b/>
          <w:bCs/>
        </w:rPr>
        <w:t>.</w:t>
      </w:r>
    </w:p>
    <w:p w14:paraId="2D600CA7" w14:textId="77777777" w:rsidR="00DB59AE" w:rsidRPr="00C96291" w:rsidRDefault="00DB59AE" w:rsidP="00DB59AE">
      <w:pPr>
        <w:spacing w:after="0"/>
        <w:jc w:val="center"/>
        <w:rPr>
          <w:b/>
        </w:rPr>
      </w:pPr>
    </w:p>
    <w:p w14:paraId="58D238C2" w14:textId="6B6C92A9" w:rsidR="00CB2DE2" w:rsidRPr="00C96291" w:rsidRDefault="00DB59AE" w:rsidP="004413D4">
      <w:pPr>
        <w:spacing w:after="0"/>
        <w:jc w:val="both"/>
      </w:pPr>
      <w:r w:rsidRPr="00C96291">
        <w:t xml:space="preserve">Składając ofertę w postępowaniu o </w:t>
      </w:r>
      <w:r w:rsidR="00855C4B" w:rsidRPr="00C96291">
        <w:t>wartości poniżej 130 tys. netto, którego przedmiotem zamówienia jest: „</w:t>
      </w:r>
      <w:r w:rsidR="001B56E6" w:rsidRPr="001B56E6">
        <w:rPr>
          <w:b/>
        </w:rPr>
        <w:t>Przeprowadzenie badania rocznego sprawozdania finansowego Instytutu Łączności – PIB za 202</w:t>
      </w:r>
      <w:r w:rsidR="00CE5392">
        <w:rPr>
          <w:b/>
        </w:rPr>
        <w:t>5</w:t>
      </w:r>
      <w:r w:rsidR="001B56E6" w:rsidRPr="001B56E6">
        <w:rPr>
          <w:b/>
        </w:rPr>
        <w:t xml:space="preserve"> rok i za 202</w:t>
      </w:r>
      <w:r w:rsidR="00CE5392">
        <w:rPr>
          <w:b/>
        </w:rPr>
        <w:t>6</w:t>
      </w:r>
      <w:r w:rsidR="001B56E6" w:rsidRPr="001B56E6">
        <w:rPr>
          <w:b/>
        </w:rPr>
        <w:t xml:space="preserve"> rok wraz ze sporządzeniem sprawozdania z badania</w:t>
      </w:r>
      <w:r w:rsidR="00855C4B" w:rsidRPr="00C96291">
        <w:t xml:space="preserve">” </w:t>
      </w:r>
    </w:p>
    <w:p w14:paraId="13D85F5E" w14:textId="4E63EFEB" w:rsidR="00DB59AE" w:rsidRPr="00C96291" w:rsidRDefault="00E9465B" w:rsidP="004413D4">
      <w:pPr>
        <w:spacing w:after="0"/>
        <w:jc w:val="both"/>
      </w:pPr>
      <w:r w:rsidRPr="00C96291">
        <w:t>o</w:t>
      </w:r>
      <w:r w:rsidR="00F77F53" w:rsidRPr="00C96291">
        <w:t>świadczam</w:t>
      </w:r>
      <w:r w:rsidR="00DB59AE" w:rsidRPr="00C96291">
        <w:t>, że:</w:t>
      </w:r>
    </w:p>
    <w:p w14:paraId="677C07F7" w14:textId="5A0B8AB3" w:rsidR="00AF7B17" w:rsidRDefault="00AF7B17" w:rsidP="00AF7B17">
      <w:pPr>
        <w:numPr>
          <w:ilvl w:val="0"/>
          <w:numId w:val="1"/>
        </w:numPr>
        <w:autoSpaceDN w:val="0"/>
        <w:spacing w:after="0" w:line="276" w:lineRule="auto"/>
        <w:ind w:right="57"/>
        <w:jc w:val="both"/>
        <w:rPr>
          <w:lang w:eastAsia="pl-PL"/>
        </w:rPr>
      </w:pPr>
      <w:r>
        <w:t>w stosunku do mnie nie wszczęto postępowania upadłościowego, ani nie ogłoszono upadłości, z wyjątkiem zawartego układu zatwierdzonego prawomocnym postanowieniem sądu, jeżeli zaspokojenia wierzycieli nie przewiduje się przez likwidację</w:t>
      </w:r>
      <w:r w:rsidR="00F84644">
        <w:t>,</w:t>
      </w:r>
    </w:p>
    <w:p w14:paraId="7469DC22" w14:textId="782D28B8" w:rsidR="00855C4B" w:rsidRDefault="00F84644" w:rsidP="009D2CB7">
      <w:pPr>
        <w:pStyle w:val="Akapitzlist"/>
        <w:numPr>
          <w:ilvl w:val="0"/>
          <w:numId w:val="1"/>
        </w:numPr>
        <w:spacing w:after="0"/>
      </w:pPr>
      <w:r>
        <w:t xml:space="preserve">wobec </w:t>
      </w:r>
      <w:r>
        <w:t>mn</w:t>
      </w:r>
      <w:r>
        <w:t xml:space="preserve">ie </w:t>
      </w:r>
      <w:r>
        <w:t xml:space="preserve">nie </w:t>
      </w:r>
      <w:r>
        <w:t>otwarto postępowania likwidacyjnego</w:t>
      </w:r>
      <w:r>
        <w:t>,</w:t>
      </w:r>
    </w:p>
    <w:p w14:paraId="0CA1A0B0" w14:textId="77FB488D" w:rsidR="00F84644" w:rsidRDefault="00F84644" w:rsidP="00F84644">
      <w:pPr>
        <w:numPr>
          <w:ilvl w:val="0"/>
          <w:numId w:val="1"/>
        </w:numPr>
        <w:autoSpaceDN w:val="0"/>
        <w:spacing w:after="0" w:line="276" w:lineRule="auto"/>
        <w:ind w:right="57"/>
        <w:jc w:val="both"/>
      </w:pPr>
      <w:r>
        <w:t>nie zalega</w:t>
      </w:r>
      <w:r>
        <w:t>m</w:t>
      </w:r>
      <w:r>
        <w:t xml:space="preserve"> z uiszczaniem podatków, opłat lub składek na ubezpieczenia zdrowotne i społeczne</w:t>
      </w:r>
      <w:r>
        <w:t>.</w:t>
      </w:r>
    </w:p>
    <w:p w14:paraId="20632457" w14:textId="77777777" w:rsidR="00F84644" w:rsidRDefault="00F84644" w:rsidP="00F84644">
      <w:pPr>
        <w:pStyle w:val="Akapitzlist"/>
        <w:spacing w:after="0"/>
      </w:pPr>
    </w:p>
    <w:p w14:paraId="2ED089D1" w14:textId="77777777" w:rsidR="00F84644" w:rsidRDefault="00F84644" w:rsidP="00F84644">
      <w:pPr>
        <w:pStyle w:val="Akapitzlist"/>
      </w:pPr>
    </w:p>
    <w:p w14:paraId="7445A4CF" w14:textId="77777777" w:rsidR="00F84644" w:rsidRPr="00C96291" w:rsidRDefault="00F84644" w:rsidP="00F84644">
      <w:pPr>
        <w:pStyle w:val="Akapitzlist"/>
        <w:spacing w:after="0"/>
      </w:pPr>
    </w:p>
    <w:p w14:paraId="172FC0D0" w14:textId="77777777" w:rsidR="00855C4B" w:rsidRPr="00C96291" w:rsidRDefault="00855C4B" w:rsidP="00DB59AE">
      <w:pPr>
        <w:spacing w:after="0"/>
      </w:pPr>
    </w:p>
    <w:p w14:paraId="52D4FC49" w14:textId="4EEE1A84" w:rsidR="00855C4B" w:rsidRPr="00C96291" w:rsidRDefault="00A2569E" w:rsidP="00A2569E">
      <w:pPr>
        <w:spacing w:after="0"/>
        <w:rPr>
          <w:sz w:val="20"/>
          <w:szCs w:val="20"/>
        </w:rPr>
      </w:pPr>
      <w:r w:rsidRPr="00647458">
        <w:rPr>
          <w:rFonts w:ascii="Calibri" w:hAnsi="Calibri" w:cs="Calibri"/>
          <w:bCs/>
          <w:i/>
          <w:iCs/>
          <w:color w:val="FF0000"/>
          <w:lang w:bidi="pl-PL"/>
        </w:rPr>
        <w:t xml:space="preserve">Uwaga: </w:t>
      </w:r>
      <w:r w:rsidRPr="00647458">
        <w:rPr>
          <w:rFonts w:ascii="Calibri" w:hAnsi="Calibri" w:cs="Calibri"/>
          <w:i/>
          <w:iCs/>
          <w:color w:val="FF0000"/>
          <w:lang w:bidi="pl-PL"/>
        </w:rPr>
        <w:t xml:space="preserve">Dokument musi być podpisany przez osobę umocowaną / upoważnioną do reprezentacji </w:t>
      </w:r>
      <w:r w:rsidRPr="00647458">
        <w:rPr>
          <w:rFonts w:ascii="Calibri" w:hAnsi="Calibri" w:cs="Calibri"/>
          <w:bCs/>
          <w:i/>
          <w:iCs/>
          <w:color w:val="FF0000"/>
          <w:lang w:bidi="pl-PL"/>
        </w:rPr>
        <w:t>Wykonawcy/Wykonawców</w:t>
      </w:r>
    </w:p>
    <w:sectPr w:rsidR="00855C4B" w:rsidRPr="00C962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73FDC"/>
    <w:multiLevelType w:val="hybridMultilevel"/>
    <w:tmpl w:val="4B94E860"/>
    <w:lvl w:ilvl="0" w:tplc="720216A2">
      <w:start w:val="1"/>
      <w:numFmt w:val="decimal"/>
      <w:lvlText w:val="%1)"/>
      <w:lvlJc w:val="left"/>
      <w:pPr>
        <w:ind w:left="428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1" w:tplc="B7FCE308">
      <w:start w:val="1"/>
      <w:numFmt w:val="lowerLetter"/>
      <w:lvlText w:val="%2"/>
      <w:lvlJc w:val="left"/>
      <w:pPr>
        <w:ind w:left="1080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2" w:tplc="42260D6E">
      <w:start w:val="1"/>
      <w:numFmt w:val="lowerRoman"/>
      <w:lvlText w:val="%3"/>
      <w:lvlJc w:val="left"/>
      <w:pPr>
        <w:ind w:left="1800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3" w:tplc="6F5445BE">
      <w:start w:val="1"/>
      <w:numFmt w:val="decimal"/>
      <w:lvlText w:val="%4"/>
      <w:lvlJc w:val="left"/>
      <w:pPr>
        <w:ind w:left="2520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4" w:tplc="E5766F66">
      <w:start w:val="1"/>
      <w:numFmt w:val="lowerLetter"/>
      <w:lvlText w:val="%5"/>
      <w:lvlJc w:val="left"/>
      <w:pPr>
        <w:ind w:left="3240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5" w:tplc="1A9C3046">
      <w:start w:val="1"/>
      <w:numFmt w:val="lowerRoman"/>
      <w:lvlText w:val="%6"/>
      <w:lvlJc w:val="left"/>
      <w:pPr>
        <w:ind w:left="3960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6" w:tplc="3DE6FDF4">
      <w:start w:val="1"/>
      <w:numFmt w:val="decimal"/>
      <w:lvlText w:val="%7"/>
      <w:lvlJc w:val="left"/>
      <w:pPr>
        <w:ind w:left="4680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7" w:tplc="3594DC26">
      <w:start w:val="1"/>
      <w:numFmt w:val="lowerLetter"/>
      <w:lvlText w:val="%8"/>
      <w:lvlJc w:val="left"/>
      <w:pPr>
        <w:ind w:left="5400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8" w:tplc="3AFE8A50">
      <w:start w:val="1"/>
      <w:numFmt w:val="lowerRoman"/>
      <w:lvlText w:val="%9"/>
      <w:lvlJc w:val="left"/>
      <w:pPr>
        <w:ind w:left="6120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</w:abstractNum>
  <w:abstractNum w:abstractNumId="1" w15:restartNumberingAfterBreak="0">
    <w:nsid w:val="347538C2"/>
    <w:multiLevelType w:val="hybridMultilevel"/>
    <w:tmpl w:val="F84E56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AE"/>
    <w:rsid w:val="000314B0"/>
    <w:rsid w:val="000E0ED8"/>
    <w:rsid w:val="00136881"/>
    <w:rsid w:val="001554C1"/>
    <w:rsid w:val="001B56E6"/>
    <w:rsid w:val="003668E0"/>
    <w:rsid w:val="00393BC5"/>
    <w:rsid w:val="00395C55"/>
    <w:rsid w:val="004413D4"/>
    <w:rsid w:val="0047734A"/>
    <w:rsid w:val="00481265"/>
    <w:rsid w:val="00500DF7"/>
    <w:rsid w:val="005019E0"/>
    <w:rsid w:val="0057537B"/>
    <w:rsid w:val="006677BE"/>
    <w:rsid w:val="00792EC0"/>
    <w:rsid w:val="00854075"/>
    <w:rsid w:val="00855C4B"/>
    <w:rsid w:val="008C4BAE"/>
    <w:rsid w:val="009F69B6"/>
    <w:rsid w:val="00A2569E"/>
    <w:rsid w:val="00AC2A2E"/>
    <w:rsid w:val="00AF7B17"/>
    <w:rsid w:val="00BB24D5"/>
    <w:rsid w:val="00BE0411"/>
    <w:rsid w:val="00C96291"/>
    <w:rsid w:val="00CB2DE2"/>
    <w:rsid w:val="00CE5392"/>
    <w:rsid w:val="00DB59AE"/>
    <w:rsid w:val="00E9465B"/>
    <w:rsid w:val="00F77F53"/>
    <w:rsid w:val="00F84644"/>
    <w:rsid w:val="00FC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8C7D7"/>
  <w15:docId w15:val="{F1A114B5-410C-432B-BFCF-21183D8DF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59A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95C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5C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5C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5C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5C5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5C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5C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3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Zawadka</dc:creator>
  <cp:keywords/>
  <dc:description/>
  <cp:lastModifiedBy>Monika Wardaszko</cp:lastModifiedBy>
  <cp:revision>7</cp:revision>
  <dcterms:created xsi:type="dcterms:W3CDTF">2025-06-30T10:35:00Z</dcterms:created>
  <dcterms:modified xsi:type="dcterms:W3CDTF">2025-06-30T10:58:00Z</dcterms:modified>
</cp:coreProperties>
</file>